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
        <w:spacing w:before="0"/>
        <w:jc w:val="center"/>
        <w:rPr>
          <w:color w:val="auto"/>
          <w:sz w:val="28"/>
          <w:szCs w:val="28"/>
        </w:rPr>
      </w:pPr>
      <w:bookmarkStart w:id="0" w:name="_GoBack"/>
      <w:bookmarkEnd w:id="0"/>
      <w:r>
        <w:rPr>
          <w:color w:val="auto"/>
          <w:sz w:val="28"/>
          <w:szCs w:val="28"/>
        </w:rPr>
        <w:t>OVERTON GRANGE SCHOOL</w:t>
      </w:r>
    </w:p>
    <w:p>
      <w:pPr>
        <w:pStyle w:val="Heading2"/>
        <w:jc w:val="center"/>
        <w:rPr>
          <w:color w:val="auto"/>
          <w:sz w:val="28"/>
          <w:szCs w:val="28"/>
        </w:rPr>
      </w:pPr>
      <w:r>
        <w:rPr>
          <w:color w:val="auto"/>
          <w:sz w:val="28"/>
          <w:szCs w:val="28"/>
        </w:rPr>
        <w:t>Complaint Form</w:t>
      </w:r>
    </w:p>
    <w:p>
      <w:pPr>
        <w:widowControl w:val="0"/>
        <w:autoSpaceDE w:val="0"/>
        <w:adjustRightInd w:val="0"/>
        <w:jc w:val="both"/>
        <w:rPr>
          <w:rFonts w:cs="Arial"/>
          <w:szCs w:val="22"/>
          <w:lang w:val="en-US" w:bidi="en-US"/>
        </w:rPr>
      </w:pPr>
      <w:r>
        <w:rPr>
          <w:lang w:eastAsia="en-US"/>
        </w:rPr>
        <w:t xml:space="preserve">Please complete and return </w:t>
      </w:r>
      <w:r>
        <w:rPr>
          <w:rFonts w:cs="Arial"/>
          <w:szCs w:val="22"/>
          <w:lang w:val="en-US" w:bidi="en-US"/>
        </w:rPr>
        <w:t>marked as Private &amp; Confidential</w:t>
      </w:r>
      <w:r>
        <w:rPr>
          <w:lang w:eastAsia="en-US"/>
        </w:rPr>
        <w:t xml:space="preserve"> </w:t>
      </w:r>
      <w:r>
        <w:rPr>
          <w:rFonts w:cs="Arial"/>
          <w:szCs w:val="22"/>
          <w:lang w:val="en-US" w:bidi="en-US"/>
        </w:rPr>
        <w:t>via the school office.  Most complaints should be addressed</w:t>
      </w:r>
      <w:r>
        <w:rPr>
          <w:lang w:eastAsia="en-US"/>
        </w:rPr>
        <w:t xml:space="preserve"> to </w:t>
      </w:r>
      <w:r>
        <w:rPr>
          <w:rFonts w:cs="Arial"/>
          <w:szCs w:val="22"/>
          <w:lang w:val="en-US" w:bidi="en-US"/>
        </w:rPr>
        <w:t>the Headteacher.  However, if the complaint is about the Headteacher, any individual governor or the whole governing body it should be addressed to the Chair of Governors via the Clerk to the Governing Body.  If the complaint is about the Chair of Governors it should be addressed to the Vice Chair of the governing body, via the Clerk to the Governing Body.</w:t>
      </w:r>
    </w:p>
    <w:tbl>
      <w:tblPr>
        <w:tblW w:w="9533" w:type="dxa"/>
        <w:tblInd w:w="108" w:type="dxa"/>
        <w:tblCellMar>
          <w:left w:w="10" w:type="dxa"/>
          <w:right w:w="10" w:type="dxa"/>
        </w:tblCellMar>
        <w:tblLook w:val="04A0" w:firstRow="1" w:lastRow="0" w:firstColumn="1" w:lastColumn="0" w:noHBand="0" w:noVBand="1"/>
      </w:tblPr>
      <w:tblGrid>
        <w:gridCol w:w="9533"/>
      </w:tblGrid>
      <w:tr>
        <w:trPr>
          <w:trHeight w:val="649"/>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widowControl w:val="0"/>
              <w:overflowPunct w:val="0"/>
              <w:autoSpaceDE w:val="0"/>
              <w:spacing w:after="0" w:line="240" w:lineRule="auto"/>
              <w:rPr>
                <w:b/>
                <w:lang w:eastAsia="en-US"/>
              </w:rPr>
            </w:pPr>
            <w:r>
              <w:rPr>
                <w:b/>
                <w:lang w:eastAsia="en-US"/>
              </w:rPr>
              <w:t>Your name:</w:t>
            </w:r>
          </w:p>
        </w:tc>
      </w:tr>
      <w:tr>
        <w:trPr>
          <w:trHeight w:val="701"/>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overflowPunct w:val="0"/>
              <w:autoSpaceDE w:val="0"/>
              <w:spacing w:after="0" w:line="240" w:lineRule="auto"/>
              <w:rPr>
                <w:b/>
                <w:lang w:eastAsia="en-US"/>
              </w:rPr>
            </w:pPr>
            <w:r>
              <w:rPr>
                <w:b/>
                <w:lang w:eastAsia="en-US"/>
              </w:rPr>
              <w:t>Student’s name (if relevant):</w:t>
            </w:r>
          </w:p>
          <w:p>
            <w:pPr>
              <w:widowControl w:val="0"/>
              <w:overflowPunct w:val="0"/>
              <w:autoSpaceDE w:val="0"/>
              <w:spacing w:after="0" w:line="240" w:lineRule="auto"/>
              <w:rPr>
                <w:b/>
                <w:lang w:eastAsia="en-US"/>
              </w:rPr>
            </w:pPr>
          </w:p>
        </w:tc>
      </w:tr>
      <w:tr>
        <w:trPr>
          <w:trHeight w:val="696"/>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overflowPunct w:val="0"/>
              <w:autoSpaceDE w:val="0"/>
              <w:spacing w:after="0" w:line="240" w:lineRule="auto"/>
              <w:rPr>
                <w:b/>
                <w:lang w:eastAsia="en-US"/>
              </w:rPr>
            </w:pPr>
            <w:r>
              <w:rPr>
                <w:b/>
                <w:lang w:eastAsia="en-US"/>
              </w:rPr>
              <w:t>Your relationship to the student (if relevant):</w:t>
            </w:r>
          </w:p>
          <w:p>
            <w:pPr>
              <w:widowControl w:val="0"/>
              <w:overflowPunct w:val="0"/>
              <w:autoSpaceDE w:val="0"/>
              <w:spacing w:after="0" w:line="240" w:lineRule="auto"/>
              <w:rPr>
                <w:b/>
                <w:lang w:eastAsia="en-US"/>
              </w:rPr>
            </w:pPr>
          </w:p>
        </w:tc>
      </w:tr>
      <w:t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widowControl w:val="0"/>
              <w:overflowPunct w:val="0"/>
              <w:autoSpaceDE w:val="0"/>
              <w:spacing w:after="960" w:line="240" w:lineRule="auto"/>
              <w:rPr>
                <w:b/>
                <w:lang w:eastAsia="en-US"/>
              </w:rPr>
            </w:pPr>
            <w:r>
              <w:rPr>
                <w:b/>
                <w:lang w:eastAsia="en-US"/>
              </w:rPr>
              <w:t xml:space="preserve">Address: </w:t>
            </w:r>
          </w:p>
          <w:p>
            <w:pPr>
              <w:widowControl w:val="0"/>
              <w:overflowPunct w:val="0"/>
              <w:autoSpaceDE w:val="0"/>
              <w:spacing w:after="0" w:line="240" w:lineRule="auto"/>
              <w:rPr>
                <w:b/>
                <w:lang w:eastAsia="en-US"/>
              </w:rPr>
            </w:pPr>
            <w:r>
              <w:rPr>
                <w:b/>
                <w:lang w:eastAsia="en-US"/>
              </w:rPr>
              <w:t>Postcode:</w:t>
            </w:r>
          </w:p>
          <w:p>
            <w:pPr>
              <w:widowControl w:val="0"/>
              <w:overflowPunct w:val="0"/>
              <w:autoSpaceDE w:val="0"/>
              <w:spacing w:after="0" w:line="240" w:lineRule="auto"/>
              <w:rPr>
                <w:b/>
                <w:lang w:eastAsia="en-US"/>
              </w:rPr>
            </w:pPr>
          </w:p>
          <w:p>
            <w:pPr>
              <w:widowControl w:val="0"/>
              <w:overflowPunct w:val="0"/>
              <w:autoSpaceDE w:val="0"/>
              <w:spacing w:after="0" w:line="240" w:lineRule="auto"/>
              <w:rPr>
                <w:b/>
                <w:lang w:eastAsia="en-US"/>
              </w:rPr>
            </w:pPr>
            <w:r>
              <w:rPr>
                <w:b/>
                <w:lang w:eastAsia="en-US"/>
              </w:rPr>
              <w:t>Day time telephone number:</w:t>
            </w:r>
          </w:p>
          <w:p>
            <w:pPr>
              <w:widowControl w:val="0"/>
              <w:overflowPunct w:val="0"/>
              <w:autoSpaceDE w:val="0"/>
              <w:spacing w:after="0" w:line="240" w:lineRule="auto"/>
              <w:rPr>
                <w:b/>
                <w:lang w:eastAsia="en-US"/>
              </w:rPr>
            </w:pPr>
          </w:p>
          <w:p>
            <w:pPr>
              <w:widowControl w:val="0"/>
              <w:overflowPunct w:val="0"/>
              <w:autoSpaceDE w:val="0"/>
              <w:spacing w:after="0" w:line="240" w:lineRule="auto"/>
              <w:rPr>
                <w:b/>
                <w:lang w:eastAsia="en-US"/>
              </w:rPr>
            </w:pPr>
            <w:r>
              <w:rPr>
                <w:b/>
                <w:lang w:eastAsia="en-US"/>
              </w:rPr>
              <w:t>Evening telephone number:</w:t>
            </w:r>
          </w:p>
          <w:p>
            <w:pPr>
              <w:widowControl w:val="0"/>
              <w:overflowPunct w:val="0"/>
              <w:autoSpaceDE w:val="0"/>
              <w:spacing w:after="0" w:line="240" w:lineRule="auto"/>
              <w:rPr>
                <w:b/>
                <w:lang w:eastAsia="en-US"/>
              </w:rPr>
            </w:pPr>
          </w:p>
        </w:tc>
      </w:tr>
      <w:tr>
        <w:trPr>
          <w:trHeight w:val="6009"/>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pPr>
              <w:widowControl w:val="0"/>
              <w:overflowPunct w:val="0"/>
              <w:autoSpaceDE w:val="0"/>
              <w:spacing w:after="0" w:line="240" w:lineRule="auto"/>
              <w:rPr>
                <w:b/>
                <w:lang w:eastAsia="en-US"/>
              </w:rPr>
            </w:pPr>
          </w:p>
        </w:tc>
      </w:tr>
      <w:tr>
        <w:trPr>
          <w:trHeight w:val="4553"/>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pPr>
              <w:widowControl w:val="0"/>
              <w:overflowPunct w:val="0"/>
              <w:autoSpaceDE w:val="0"/>
              <w:spacing w:after="0" w:line="240" w:lineRule="auto"/>
              <w:rPr>
                <w:b/>
                <w:lang w:eastAsia="en-US"/>
              </w:rPr>
            </w:pPr>
          </w:p>
        </w:tc>
      </w:tr>
      <w:tr>
        <w:trPr>
          <w:trHeight w:val="4553"/>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overflowPunct w:val="0"/>
              <w:autoSpaceDE w:val="0"/>
              <w:spacing w:after="0" w:line="240" w:lineRule="auto"/>
              <w:rPr>
                <w:b/>
                <w:lang w:eastAsia="en-US"/>
              </w:rPr>
            </w:pPr>
            <w:r>
              <w:rPr>
                <w:b/>
                <w:lang w:eastAsia="en-US"/>
              </w:rPr>
              <w:t>Are you attaching any paperwork? If so, please give details.</w:t>
            </w:r>
          </w:p>
          <w:p>
            <w:pPr>
              <w:widowControl w:val="0"/>
              <w:overflowPunct w:val="0"/>
              <w:autoSpaceDE w:val="0"/>
              <w:spacing w:after="0" w:line="240" w:lineRule="auto"/>
              <w:rPr>
                <w:b/>
                <w:lang w:eastAsia="en-US"/>
              </w:rPr>
            </w:pPr>
          </w:p>
        </w:tc>
      </w:tr>
      <w:tr>
        <w:trPr>
          <w:trHeight w:val="997"/>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widowControl w:val="0"/>
              <w:overflowPunct w:val="0"/>
              <w:autoSpaceDE w:val="0"/>
              <w:spacing w:after="0" w:line="240" w:lineRule="auto"/>
              <w:rPr>
                <w:b/>
                <w:lang w:eastAsia="en-US"/>
              </w:rPr>
            </w:pPr>
            <w:r>
              <w:rPr>
                <w:b/>
                <w:lang w:eastAsia="en-US"/>
              </w:rPr>
              <w:t>Signature:</w:t>
            </w:r>
          </w:p>
          <w:p>
            <w:pPr>
              <w:widowControl w:val="0"/>
              <w:overflowPunct w:val="0"/>
              <w:autoSpaceDE w:val="0"/>
              <w:spacing w:after="0" w:line="240" w:lineRule="auto"/>
              <w:rPr>
                <w:b/>
                <w:lang w:eastAsia="en-US"/>
              </w:rPr>
            </w:pPr>
          </w:p>
          <w:p>
            <w:pPr>
              <w:widowControl w:val="0"/>
              <w:overflowPunct w:val="0"/>
              <w:autoSpaceDE w:val="0"/>
              <w:spacing w:after="0" w:line="240" w:lineRule="auto"/>
              <w:rPr>
                <w:b/>
                <w:lang w:eastAsia="en-US"/>
              </w:rPr>
            </w:pPr>
            <w:r>
              <w:rPr>
                <w:b/>
                <w:lang w:eastAsia="en-US"/>
              </w:rPr>
              <w:t>Date:</w:t>
            </w:r>
          </w:p>
        </w:tc>
      </w:tr>
      <w:tr>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pPr>
              <w:widowControl w:val="0"/>
              <w:overflowPunct w:val="0"/>
              <w:autoSpaceDE w:val="0"/>
              <w:spacing w:after="0" w:line="240" w:lineRule="auto"/>
              <w:rPr>
                <w:b/>
                <w:lang w:eastAsia="en-US"/>
              </w:rPr>
            </w:pPr>
            <w:r>
              <w:rPr>
                <w:b/>
                <w:lang w:eastAsia="en-US"/>
              </w:rPr>
              <w:t>Official use</w:t>
            </w:r>
          </w:p>
        </w:tc>
      </w:tr>
      <w:tr>
        <w:trPr>
          <w:trHeight w:val="67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pPr>
              <w:widowControl w:val="0"/>
              <w:overflowPunct w:val="0"/>
              <w:autoSpaceDE w:val="0"/>
              <w:spacing w:after="0" w:line="240" w:lineRule="auto"/>
              <w:rPr>
                <w:b/>
                <w:lang w:eastAsia="en-US"/>
              </w:rPr>
            </w:pPr>
            <w:r>
              <w:rPr>
                <w:b/>
                <w:lang w:eastAsia="en-US"/>
              </w:rPr>
              <w:t>Date received:</w:t>
            </w:r>
          </w:p>
        </w:tc>
      </w:tr>
      <w:tr>
        <w:trPr>
          <w:trHeight w:val="67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pPr>
              <w:widowControl w:val="0"/>
              <w:overflowPunct w:val="0"/>
              <w:autoSpaceDE w:val="0"/>
              <w:spacing w:after="0" w:line="240" w:lineRule="auto"/>
              <w:rPr>
                <w:b/>
                <w:lang w:eastAsia="en-US"/>
              </w:rPr>
            </w:pPr>
            <w:r>
              <w:rPr>
                <w:b/>
                <w:lang w:eastAsia="en-US"/>
              </w:rPr>
              <w:t>Date acknowledgement sent:</w:t>
            </w:r>
          </w:p>
        </w:tc>
      </w:tr>
      <w:tr>
        <w:trPr>
          <w:trHeight w:val="67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pPr>
              <w:widowControl w:val="0"/>
              <w:overflowPunct w:val="0"/>
              <w:autoSpaceDE w:val="0"/>
              <w:spacing w:after="0" w:line="240" w:lineRule="auto"/>
              <w:rPr>
                <w:b/>
                <w:lang w:eastAsia="en-US"/>
              </w:rPr>
            </w:pPr>
            <w:r>
              <w:rPr>
                <w:b/>
                <w:lang w:eastAsia="en-US"/>
              </w:rPr>
              <w:t xml:space="preserve">By who: </w:t>
            </w:r>
          </w:p>
        </w:tc>
      </w:tr>
      <w:tr>
        <w:trPr>
          <w:trHeight w:val="67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pPr>
              <w:widowControl w:val="0"/>
              <w:overflowPunct w:val="0"/>
              <w:autoSpaceDE w:val="0"/>
              <w:spacing w:after="0" w:line="240" w:lineRule="auto"/>
              <w:rPr>
                <w:b/>
                <w:lang w:eastAsia="en-US"/>
              </w:rPr>
            </w:pPr>
            <w:r>
              <w:rPr>
                <w:b/>
                <w:lang w:eastAsia="en-US"/>
              </w:rPr>
              <w:t>Complaint referred to:</w:t>
            </w:r>
          </w:p>
        </w:tc>
      </w:tr>
      <w:tr>
        <w:trPr>
          <w:trHeight w:val="67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pPr>
              <w:widowControl w:val="0"/>
              <w:overflowPunct w:val="0"/>
              <w:autoSpaceDE w:val="0"/>
              <w:spacing w:after="0" w:line="240" w:lineRule="auto"/>
              <w:rPr>
                <w:b/>
                <w:lang w:eastAsia="en-US"/>
              </w:rPr>
            </w:pPr>
            <w:r>
              <w:rPr>
                <w:b/>
                <w:lang w:eastAsia="en-US"/>
              </w:rPr>
              <w:t xml:space="preserve">Date: </w:t>
            </w:r>
          </w:p>
        </w:tc>
      </w:tr>
    </w:tbl>
    <w:p/>
    <w:sectPr>
      <w:headerReference w:type="default" r:id="rId6"/>
      <w:footerReference w:type="default" r:id="rId7"/>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9046812"/>
      <w:docPartObj>
        <w:docPartGallery w:val="Page Numbers (Bottom of Page)"/>
        <w:docPartUnique/>
      </w:docPartObj>
    </w:sdtPr>
    <w:sdtContent>
      <w:sdt>
        <w:sdtPr>
          <w:rPr>
            <w:sz w:val="16"/>
            <w:szCs w:val="16"/>
          </w:rPr>
          <w:id w:val="-2108874260"/>
          <w:docPartObj>
            <w:docPartGallery w:val="Page Numbers (Top of Page)"/>
            <w:docPartUnique/>
          </w:docPartObj>
        </w:sdtPr>
        <w:sdtContent>
          <w:p>
            <w:pPr>
              <w:pStyle w:val="Footer"/>
              <w:rPr>
                <w:sz w:val="16"/>
                <w:szCs w:val="16"/>
              </w:rPr>
            </w:pPr>
            <w:r>
              <w:rPr>
                <w:sz w:val="16"/>
                <w:szCs w:val="16"/>
              </w:rPr>
              <w:t>Q:\ADMINISTRATION\School Policies &amp; Procedures\Complaints Policy appendix (Form) 2023</w:t>
            </w:r>
            <w:r>
              <w:rPr>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Pr>
                <w:bCs/>
                <w:noProof/>
                <w:sz w:val="16"/>
                <w:szCs w:val="16"/>
              </w:rPr>
              <w:t>2</w:t>
            </w:r>
            <w:r>
              <w:rPr>
                <w:bCs/>
                <w:sz w:val="16"/>
                <w:szCs w:val="16"/>
              </w:rPr>
              <w:fldChar w:fldCharType="end"/>
            </w:r>
            <w:r>
              <w:rPr>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Pr>
                <w:bCs/>
                <w:noProof/>
                <w:sz w:val="16"/>
                <w:szCs w:val="16"/>
              </w:rPr>
              <w:t>2</w:t>
            </w:r>
            <w:r>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t>Policy &amp; Procedure for Dealing with Complaints – Appendix A</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0116D-D547-4229-A7CA-24B6C00B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160" w:line="288" w:lineRule="auto"/>
    </w:pPr>
    <w:rPr>
      <w:rFonts w:ascii="Arial" w:eastAsia="Times New Roman" w:hAnsi="Arial" w:cs="Times New Roman"/>
      <w:szCs w:val="24"/>
      <w:lang w:eastAsia="en-GB"/>
    </w:rPr>
  </w:style>
  <w:style w:type="paragraph" w:styleId="Heading2">
    <w:name w:val="heading 2"/>
    <w:basedOn w:val="Normal"/>
    <w:next w:val="Normal"/>
    <w:link w:val="Heading2Char"/>
    <w:semiHidden/>
    <w:unhideWhenUsed/>
    <w:qFormat/>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Arial" w:eastAsia="Times New Roman" w:hAnsi="Arial" w:cs="Times New Roman"/>
      <w:b/>
      <w:color w:val="104F75"/>
      <w:sz w:val="32"/>
      <w:szCs w:val="32"/>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Miss Auger</cp:lastModifiedBy>
  <cp:revision>4</cp:revision>
  <cp:lastPrinted>2023-07-12T10:46:00Z</cp:lastPrinted>
  <dcterms:created xsi:type="dcterms:W3CDTF">2023-05-15T06:30:00Z</dcterms:created>
  <dcterms:modified xsi:type="dcterms:W3CDTF">2023-07-12T10:46:00Z</dcterms:modified>
</cp:coreProperties>
</file>